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8A79" w14:textId="67FE5BF5" w:rsidR="00A233EA" w:rsidRDefault="00181D3C">
      <w:r>
        <w:rPr>
          <w:noProof/>
        </w:rPr>
        <w:drawing>
          <wp:inline distT="0" distB="0" distL="0" distR="0" wp14:anchorId="241AA40A" wp14:editId="6A8FD2B4">
            <wp:extent cx="5940425" cy="39585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21A5A" w14:textId="46DB50A6" w:rsidR="00236952" w:rsidRDefault="00236952">
      <w:r w:rsidRPr="00236952">
        <w:t>Изображение отличается от комплектации на изотермический фургон, приведённой ниже</w:t>
      </w:r>
    </w:p>
    <w:p w14:paraId="1AB38578" w14:textId="171DFA1E" w:rsidR="00236952" w:rsidRDefault="00236952" w:rsidP="00236952">
      <w:r w:rsidRPr="007B1C47">
        <w:rPr>
          <w:rFonts w:ascii="Arial" w:hAnsi="Arial" w:cs="Arial"/>
          <w:b/>
          <w:color w:val="0070C0"/>
          <w:sz w:val="32"/>
          <w:szCs w:val="32"/>
        </w:rPr>
        <w:t>Коммерческое предложение</w:t>
      </w:r>
      <w:r w:rsidRPr="000066A9">
        <w:rPr>
          <w:rFonts w:ascii="Arial" w:hAnsi="Arial" w:cs="Arial"/>
          <w:b/>
          <w:color w:val="0070C0"/>
          <w:sz w:val="32"/>
          <w:szCs w:val="32"/>
        </w:rPr>
        <w:t xml:space="preserve">   </w:t>
      </w:r>
      <w:r w:rsidR="00EB2C40">
        <w:rPr>
          <w:rFonts w:ascii="Arial" w:hAnsi="Arial" w:cs="Arial"/>
          <w:b/>
          <w:color w:val="0070C0"/>
          <w:sz w:val="32"/>
          <w:szCs w:val="32"/>
        </w:rPr>
        <w:t>03.03.2025</w:t>
      </w:r>
    </w:p>
    <w:p w14:paraId="74141053" w14:textId="77777777" w:rsidR="00236952" w:rsidRPr="009D0D37" w:rsidRDefault="00236952" w:rsidP="00236952">
      <w:pPr>
        <w:ind w:firstLine="709"/>
      </w:pPr>
      <w:r w:rsidRPr="009D0D37">
        <w:t>ООО</w:t>
      </w:r>
      <w:r>
        <w:t xml:space="preserve"> ПО</w:t>
      </w:r>
      <w:r w:rsidRPr="009D0D37">
        <w:t xml:space="preserve"> «</w:t>
      </w:r>
      <w:r>
        <w:t>ВЭД</w:t>
      </w:r>
      <w:r w:rsidRPr="009D0D37">
        <w:t>», являясь официальным дилером «</w:t>
      </w:r>
      <w:r>
        <w:rPr>
          <w:lang w:val="en-US"/>
        </w:rPr>
        <w:t>FORLAND</w:t>
      </w:r>
      <w:r w:rsidRPr="009D0D37">
        <w:t xml:space="preserve">», предлагает рассмотреть возможность поставки в адрес Вашего предприятия </w:t>
      </w:r>
      <w:r>
        <w:t>коммерческого транспорта.</w:t>
      </w:r>
    </w:p>
    <w:tbl>
      <w:tblPr>
        <w:tblpPr w:leftFromText="180" w:rightFromText="180" w:vertAnchor="text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354"/>
        <w:gridCol w:w="1906"/>
      </w:tblGrid>
      <w:tr w:rsidR="00236952" w:rsidRPr="00E561A5" w14:paraId="388C945B" w14:textId="77777777" w:rsidTr="00181D3C">
        <w:trPr>
          <w:trHeight w:val="277"/>
        </w:trPr>
        <w:tc>
          <w:tcPr>
            <w:tcW w:w="3681" w:type="dxa"/>
          </w:tcPr>
          <w:p w14:paraId="40C34826" w14:textId="77777777" w:rsidR="00236952" w:rsidRPr="00E561A5" w:rsidRDefault="00236952" w:rsidP="00987C81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14:paraId="1EB3A75C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354" w:type="dxa"/>
          </w:tcPr>
          <w:p w14:paraId="4CB51176" w14:textId="03765ECC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906" w:type="dxa"/>
          </w:tcPr>
          <w:p w14:paraId="6D2827D2" w14:textId="508D02E6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Срок поставки</w:t>
            </w:r>
          </w:p>
        </w:tc>
      </w:tr>
      <w:tr w:rsidR="00236952" w:rsidRPr="00E561A5" w14:paraId="534778A7" w14:textId="77777777" w:rsidTr="00181D3C">
        <w:trPr>
          <w:trHeight w:val="812"/>
        </w:trPr>
        <w:tc>
          <w:tcPr>
            <w:tcW w:w="3681" w:type="dxa"/>
          </w:tcPr>
          <w:p w14:paraId="042444A6" w14:textId="77777777" w:rsidR="00236952" w:rsidRDefault="00236952" w:rsidP="00987C81">
            <w:pPr>
              <w:spacing w:after="0" w:line="240" w:lineRule="auto"/>
              <w:jc w:val="center"/>
            </w:pPr>
            <w:bookmarkStart w:id="0" w:name="_Hlk173849674"/>
          </w:p>
          <w:tbl>
            <w:tblPr>
              <w:tblW w:w="3453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3453"/>
            </w:tblGrid>
            <w:tr w:rsidR="00236952" w:rsidRPr="0081257D" w14:paraId="4D8FFDFE" w14:textId="77777777" w:rsidTr="0095544A">
              <w:trPr>
                <w:trHeight w:val="76"/>
              </w:trPr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bookmarkEnd w:id="0"/>
                <w:p w14:paraId="39E5E3DE" w14:textId="19E8F78E" w:rsidR="00236952" w:rsidRPr="0095544A" w:rsidRDefault="00236952" w:rsidP="00EB2C40">
                  <w:pPr>
                    <w:framePr w:hSpace="180" w:wrap="around" w:vAnchor="text" w:hAnchor="text" w:y="1"/>
                    <w:suppressOverlap/>
                    <w:rPr>
                      <w:rFonts w:ascii="Corporate S" w:hAnsi="Corporate S" w:cs="Calibri"/>
                      <w:b/>
                      <w:bCs/>
                      <w:color w:val="000000"/>
                    </w:rPr>
                  </w:pPr>
                  <w:r w:rsidRPr="004E2F37">
                    <w:rPr>
                      <w:rFonts w:ascii="Corporate S" w:hAnsi="Corporate S" w:cs="Calibri"/>
                      <w:b/>
                      <w:bCs/>
                      <w:color w:val="000000"/>
                      <w:lang w:val="en-US"/>
                    </w:rPr>
                    <w:t>Forland</w:t>
                  </w:r>
                  <w:r w:rsidRPr="000E0E97"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 xml:space="preserve"> </w:t>
                  </w:r>
                  <w:r w:rsidR="004F0955" w:rsidRPr="000E0E97"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>8</w:t>
                  </w:r>
                </w:p>
                <w:p w14:paraId="2184548E" w14:textId="77777777" w:rsidR="0095544A" w:rsidRPr="0095544A" w:rsidRDefault="0095544A" w:rsidP="00EB2C40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95544A">
                    <w:rPr>
                      <w:color w:val="000000"/>
                      <w:sz w:val="20"/>
                      <w:szCs w:val="20"/>
                    </w:rPr>
                    <w:t>ГЛОНАСС; мультимедиа МР5; жидкостной догреватель салона; кондиционер; спойлер</w:t>
                  </w:r>
                </w:p>
                <w:p w14:paraId="649517BA" w14:textId="75C1A92F" w:rsidR="00181D3C" w:rsidRDefault="00181D3C" w:rsidP="00EB2C4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5754D2">
                    <w:rPr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Нержавеющая фурнитура: </w:t>
                  </w:r>
                </w:p>
                <w:p w14:paraId="46BC1F33" w14:textId="77777777" w:rsidR="00181D3C" w:rsidRDefault="00181D3C" w:rsidP="00EB2C4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 штанги с дельтовидной ручкой, </w:t>
                  </w:r>
                </w:p>
                <w:p w14:paraId="7E6A42C2" w14:textId="40941546" w:rsidR="00236952" w:rsidRPr="0081257D" w:rsidRDefault="00181D3C" w:rsidP="00EB2C4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 петель</w:t>
                  </w:r>
                </w:p>
              </w:tc>
            </w:tr>
            <w:tr w:rsidR="00236952" w:rsidRPr="0081257D" w14:paraId="0336C4CC" w14:textId="77777777" w:rsidTr="0095544A">
              <w:trPr>
                <w:trHeight w:val="328"/>
              </w:trPr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0FDA4F" w14:textId="58E20C91" w:rsidR="00236952" w:rsidRPr="0081257D" w:rsidRDefault="00236952" w:rsidP="00EB2C4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7286D25" w14:textId="77777777" w:rsidR="00236952" w:rsidRPr="00E724B0" w:rsidRDefault="00236952" w:rsidP="00987C81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14:paraId="14F016A3" w14:textId="77777777" w:rsidR="00236952" w:rsidRPr="00E724B0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12ECD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dxa"/>
          </w:tcPr>
          <w:p w14:paraId="1013E357" w14:textId="77777777" w:rsidR="00236952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69152" w14:textId="3077FE93" w:rsidR="00236952" w:rsidRPr="00E561A5" w:rsidRDefault="004F095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756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C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06" w:type="dxa"/>
          </w:tcPr>
          <w:p w14:paraId="178D422C" w14:textId="596BC8E3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04157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</w:tbl>
    <w:p w14:paraId="0BB43074" w14:textId="55D23633" w:rsidR="00236952" w:rsidRDefault="00236952"/>
    <w:p w14:paraId="7C7633E4" w14:textId="0DCA9A50" w:rsidR="00236952" w:rsidRDefault="00236952"/>
    <w:p w14:paraId="308E9DBE" w14:textId="6A466214" w:rsidR="004F0955" w:rsidRDefault="004F0955"/>
    <w:p w14:paraId="292D943A" w14:textId="549C2B51" w:rsidR="004F0955" w:rsidRDefault="004F0955"/>
    <w:p w14:paraId="0636AFC0" w14:textId="7B010CBF" w:rsidR="004F0955" w:rsidRDefault="004F0955"/>
    <w:p w14:paraId="7252FDD6" w14:textId="74E0DDB8" w:rsidR="004F0955" w:rsidRDefault="004F0955"/>
    <w:tbl>
      <w:tblPr>
        <w:tblW w:w="7630" w:type="dxa"/>
        <w:tblLook w:val="04A0" w:firstRow="1" w:lastRow="0" w:firstColumn="1" w:lastColumn="0" w:noHBand="0" w:noVBand="1"/>
      </w:tblPr>
      <w:tblGrid>
        <w:gridCol w:w="1459"/>
        <w:gridCol w:w="2819"/>
        <w:gridCol w:w="2956"/>
        <w:gridCol w:w="2121"/>
      </w:tblGrid>
      <w:tr w:rsidR="00EE3B29" w:rsidRPr="00EE3B29" w14:paraId="4F88E27C" w14:textId="77777777" w:rsidTr="00EE3B29">
        <w:trPr>
          <w:trHeight w:val="297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CFCB9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7FFE1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характеристики*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016D5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8B6C8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EE3B29" w:rsidRPr="00EE3B29" w14:paraId="07C66D62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581FE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8CA09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Двигатель ISF3.8s5154, 112 кВт(152 лс), 3760 см³, дизельный,  Евро 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B902A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2F60502D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EFF13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C57C3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Механическая коробка передач (6G55), 6-ступенчатая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FC834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165657D3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0ADA9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2E1AB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Разрешенная полная масса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83C95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8E357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7990</w:t>
            </w:r>
          </w:p>
        </w:tc>
      </w:tr>
      <w:tr w:rsidR="00EE3B29" w:rsidRPr="00EE3B29" w14:paraId="7B3A42D1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3FD9E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54035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Снаряжённая масса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D18BB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A91DA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4645</w:t>
            </w:r>
          </w:p>
        </w:tc>
      </w:tr>
      <w:tr w:rsidR="00EE3B29" w:rsidRPr="00EE3B29" w14:paraId="5A2C0EC9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237FA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A229A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Грузоподъёмность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E2AF0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20D7B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3345</w:t>
            </w:r>
          </w:p>
        </w:tc>
      </w:tr>
      <w:tr w:rsidR="00EE3B29" w:rsidRPr="00EE3B29" w14:paraId="0BD35F69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00C75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AE3BC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Внешние размеры фургона (ДхШхВ), мм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F671B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5200х2590х2500</w:t>
            </w:r>
          </w:p>
        </w:tc>
      </w:tr>
      <w:tr w:rsidR="00EE3B29" w:rsidRPr="00EE3B29" w14:paraId="5ED1ABE9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00880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2E9AB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размеры фургона (ДхШхВ), мм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B36C9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5090х2485х2340</w:t>
            </w:r>
          </w:p>
        </w:tc>
      </w:tr>
      <w:tr w:rsidR="00EE3B29" w:rsidRPr="00EE3B29" w14:paraId="6DF59F62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D0341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2A6E2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панелей, мм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916E0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F6300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E3B29" w:rsidRPr="00EE3B29" w14:paraId="1AD4CA80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06F23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440FE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Вместимость европалет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E41B8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BFA79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E3B29" w:rsidRPr="00EE3B29" w14:paraId="24DB34E0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96278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38ADC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Внутренний объём, м³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2D7BD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B41E1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EE3B29" w:rsidRPr="00EE3B29" w14:paraId="70A0B829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82A94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621E4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Ширина кабины, мм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F1586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98C86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2060</w:t>
            </w:r>
          </w:p>
        </w:tc>
      </w:tr>
      <w:tr w:rsidR="00EE3B29" w:rsidRPr="00EE3B29" w14:paraId="5BC56642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5E1AC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F692A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Компановка сидений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23664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D74C4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2+1</w:t>
            </w:r>
          </w:p>
        </w:tc>
      </w:tr>
      <w:tr w:rsidR="00EE3B29" w:rsidRPr="00EE3B29" w14:paraId="150351AF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0D0C3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59A10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Топливный бак, л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42DC2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C2C10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EE3B29" w:rsidRPr="00EE3B29" w14:paraId="491BA91A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16152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F49DA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0F97B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F8986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215/75R17.5 6+1</w:t>
            </w:r>
          </w:p>
        </w:tc>
      </w:tr>
      <w:tr w:rsidR="00EE3B29" w:rsidRPr="00EE3B29" w14:paraId="5DB67F23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338F7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D327F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Передние/задние тормоза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71903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770FE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Дисковые/барабанные</w:t>
            </w:r>
          </w:p>
        </w:tc>
      </w:tr>
      <w:tr w:rsidR="00EE3B29" w:rsidRPr="00EE3B29" w14:paraId="057DD78A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84AC4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90E01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B1D2C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EE89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</w:p>
        </w:tc>
      </w:tr>
      <w:tr w:rsidR="00EE3B29" w:rsidRPr="00EE3B29" w14:paraId="3CD4DD85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26D79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E9879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Стандартная комплектация*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C0172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041B1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725674D0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31653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C5448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ABS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A17BC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D6F60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58964C1A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C3F94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FFFE3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ESC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86954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D8864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7CA1B368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2713E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F0B4D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Горный тормоз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15028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CD770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7F763223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CA72C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62FB4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Звуковой сигнал при движении задним ходом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0FBBB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55D3F79C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E56A2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Кабина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E70AC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55F03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AB87A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4C4D6EA0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F0CF7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12BC9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Мультифункциональное рулевое колесо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97F82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76582B15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9C624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34100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руля по высоте и вылету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16261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08D43EB0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9AA9C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2DE63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7'' MP5 мультимедиа (Камера заднего вида+Bluetooth)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A7340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3CCDC611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590A5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AF850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Круиз-контроль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4DDE5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162F3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253AB9D0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44016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B5187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Электростеклоподъемники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37119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6A9BD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69F81B89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727AB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9B36C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Обогрев зеркал заднего вида 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50A15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084EB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2A2E095C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553D3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DA58F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Аудиосистема FM+MP3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54BF8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04E05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7C5ABED2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9C57F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A6005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Сиденье с механической амортизацией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27336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3E9AEC50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7872F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9EA84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сиденья водителя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6BEFE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9E5A0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598DF4F3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893F3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0B7C8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сиденья водителя, 6 положений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739B8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242880BE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AF574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Экстерьер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7418C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Цвет белый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A92F7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4F85A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386816D7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FD02A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1BE9C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Обтекатель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A6155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4BA9E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1FF1C179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10EF9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82A45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Дневные ходовые огни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A5B4F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D88B1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24D45040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80A43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E74DF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Жидкостной отопитель Webasto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66241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192F8068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76BAA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A0604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топливной системы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59634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02CB1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224E1F6D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DE43B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98C18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ЭРА Глонасс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03456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482E3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2A789CDE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84DB9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A83BC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Знак аварийной остановки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C6862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D7470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47E5FDE5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6C29E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51CAA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Набор инструментов 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96393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DD29F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EE3B29" w:rsidRPr="00EE3B29" w14:paraId="75513AB7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A15C1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1659A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3B2A4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9146C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1D928BB9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66342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AC0A7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Спецификация дооборудования: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B329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F2CB3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13A5A7ED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6F0A1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A21B7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C1910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A3B67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0C0AE44B" w14:textId="77777777" w:rsidTr="00EE3B29">
        <w:trPr>
          <w:trHeight w:val="271"/>
        </w:trPr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7E9D7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Панели фургона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C687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718AF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0166E314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4C83F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Крыша: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2D8CE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407FD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 51 мм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354BE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6504BD5C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23906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29551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70637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631E3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393748F7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161D8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52C4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B04FE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50 мм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B6250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33B1D1BA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70486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54585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8EC0A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4049E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56C5E413" w14:textId="77777777" w:rsidTr="00EE3B29">
        <w:trPr>
          <w:trHeight w:val="271"/>
        </w:trPr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7AC7A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Передняя стенка: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0B157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 51 мм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03B76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4FA1F658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B8E50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F4BA3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56502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0FD4B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6F71F746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46E7B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F165C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9B1AB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50 мм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1DCD8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280F4BDF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82A1A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3C9B0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D3F28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CA053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4DF9A4C0" w14:textId="77777777" w:rsidTr="00EE3B29">
        <w:trPr>
          <w:trHeight w:val="271"/>
        </w:trPr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E7AEF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Боковые стенки: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F0EC3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 панели 51 мм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6084F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2A5C1E84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242B9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69F68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E1759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27E82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7175452E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B66E6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76130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87442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50 мм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0F1B3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75250557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BD7F1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8177D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9CF36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EF1F4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3C200FC5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AC36F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Задние двери: 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8314B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7FE63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 панели 55 мм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6E446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4A36C538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9D734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1A92D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40188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пластик, армированный стекловолокном 1.5 мм (цвет белый)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BA49C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6042EFE2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8D94D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51E49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7C304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53 мм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14AE4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1C7FB31B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98FE4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1C8B0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CDDE2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8FEB2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7B1E6B25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6CE60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Пол: 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8223A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5CD61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 105 мм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4F8EC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20B2E93D" w14:textId="77777777" w:rsidTr="00EE3B29">
        <w:trPr>
          <w:trHeight w:val="27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15C8E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8A601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 покрытие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535DB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FBC98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0BEB1BAB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A90B8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EA83A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89A8E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80 мм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DF921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47B907AD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116D5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5CD8F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настил пола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BBB2B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влагостойкая, сетчатая фанера 24 мм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840C2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250DAAE5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85057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EE0F0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крепление платформы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82E07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несквозное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AB063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7376DCF1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1E05F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9536E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подрамник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2A8A1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швеллер из стали 09Г2С, толщина 4 мм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C2A7D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1AE8B88D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6FA18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53DF7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покрытие подрамника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6FF00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антикоррозийная, двухкомпонентная эмаль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18DC7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4A193CA5" w14:textId="77777777" w:rsidTr="00EE3B29">
        <w:trPr>
          <w:trHeight w:val="297"/>
        </w:trPr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CC7F8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Обвязка кузова, отбортовка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071A0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3DCC5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EE3B29" w:rsidRPr="00EE3B29" w14:paraId="7C25A7B7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85FEE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50D12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Наружные обрамление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33CB1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анодированный алюминий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BFAEA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36D3725C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006F9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86316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обрамление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E1AA8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оцинкованный уголок 1.5 мм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18CCD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740DF216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6FDC0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18FC9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Отбортовка 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5CE1C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оцинкованный сталь 2 мм / высота 250 мм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0FBF0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47CC82F6" w14:textId="77777777" w:rsidTr="00EE3B29">
        <w:trPr>
          <w:trHeight w:val="297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3645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Задние двери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7CDB5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B6E05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8AAC7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12A78A7A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8FC13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B1D2D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Портал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B0AA2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стальной 3 мм с порошковой окраской (цвет серый)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3C70A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1FF9647E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81481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77CD1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Фурнитура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C439A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оцинкованная сталь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A5770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2F66AD93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0F28A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57DE2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Количество петель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B3A91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петли из оцинкованной стали 8 шт. (по 4 шт. на дверь)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2A312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57AA0408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DB78C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732DA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Количество штанг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6A97D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штанги с дельтовидными ручками 2 шт. (по 1 шт. на дверь)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10783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227853E9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97FC6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792BD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Фиксаторы дверей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54542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Т-образные 2 шт. (по 1 шт. на дверь)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EE4B2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790BE48D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7E3EA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F72C7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Уплотнитель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3365B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резино-пластиковый, морозостойкий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8F06B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09885148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BF174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ACF45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Отбойники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E8BFE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 фургона узкий 2 шт.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D67E9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0F036838" w14:textId="77777777" w:rsidTr="00EE3B29">
        <w:trPr>
          <w:trHeight w:val="267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DF8B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Электрика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6ADA9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12841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202D5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32767F71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1E0B9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6CB68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освещение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64971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плафоны - 2 шт.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C6D36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6095A413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3EF31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BD5CF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Включение освещения фургона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64A15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кнопка в кабине водителя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4BFFA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6AAB07FF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46F7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3584E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Боковые габариты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F9BB9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- 6 шт.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5FDEB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043A2F28" w14:textId="77777777" w:rsidTr="00EE3B29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EA392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5DB06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Верхние габариты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05DDC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- 4 шт.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D6AE2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6318F297" w14:textId="77777777" w:rsidTr="00EE3B29">
        <w:trPr>
          <w:trHeight w:val="267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FB6D8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Прочее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667D8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A881D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46E52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7EBAD7CD" w14:textId="77777777" w:rsidTr="00EE3B29">
        <w:trPr>
          <w:trHeight w:val="24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F6A8A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70841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Боковая защита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44A1A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алюминиевая 2 шт.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BB2E5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32490927" w14:textId="77777777" w:rsidTr="00EE3B29">
        <w:trPr>
          <w:trHeight w:val="24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5C0CB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2062F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Подкрылки 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41C21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пластиковые 2 шт.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7FCC7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27040625" w14:textId="77777777" w:rsidTr="00EE3B29">
        <w:trPr>
          <w:trHeight w:val="24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0F31D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B601F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Лестница для подъёма в кузов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37521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оцинкованная 1 шт.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15419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3B29" w:rsidRPr="00EE3B29" w14:paraId="1C6097EF" w14:textId="77777777" w:rsidTr="00EE3B29">
        <w:trPr>
          <w:trHeight w:val="24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C82B8" w14:textId="77777777" w:rsidR="00EE3B29" w:rsidRPr="00EE3B29" w:rsidRDefault="00EE3B29" w:rsidP="00EE3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FBF69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Светоотражающая маркировка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EEE91" w14:textId="77777777" w:rsidR="00EE3B29" w:rsidRPr="00EE3B29" w:rsidRDefault="00EE3B29" w:rsidP="00EE3B2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 периметру фургона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31F31" w14:textId="77777777" w:rsidR="00EE3B29" w:rsidRPr="00EE3B29" w:rsidRDefault="00EE3B29" w:rsidP="00EE3B2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EE3B29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71A6DA18" w14:textId="3103A220" w:rsidR="004F0955" w:rsidRDefault="004F0955"/>
    <w:p w14:paraId="208EEB5F" w14:textId="77777777" w:rsidR="00181D3C" w:rsidRDefault="00181D3C" w:rsidP="00181D3C">
      <w:r>
        <w:t>Срок действия предложения – 3 дня</w:t>
      </w:r>
    </w:p>
    <w:p w14:paraId="1F1B46D6" w14:textId="77777777" w:rsidR="009637EC" w:rsidRDefault="009637EC" w:rsidP="009637EC">
      <w:r>
        <w:t>С уважением</w:t>
      </w:r>
    </w:p>
    <w:p w14:paraId="74794D5D" w14:textId="77777777" w:rsidR="009637EC" w:rsidRDefault="009637EC" w:rsidP="009637EC">
      <w:r>
        <w:t>Менеджер по продажам ООО ПО "ВЭД"</w:t>
      </w:r>
    </w:p>
    <w:p w14:paraId="6C99EFE1" w14:textId="77777777" w:rsidR="009637EC" w:rsidRDefault="009637EC" w:rsidP="009637EC">
      <w:r>
        <w:t>Королев Егор Андреевич</w:t>
      </w:r>
    </w:p>
    <w:p w14:paraId="689477C2" w14:textId="77777777" w:rsidR="009637EC" w:rsidRDefault="009637EC" w:rsidP="009637EC">
      <w:r>
        <w:t>8-903-646-66-33</w:t>
      </w:r>
    </w:p>
    <w:p w14:paraId="22C33268" w14:textId="77777777" w:rsidR="009637EC" w:rsidRDefault="009637EC" w:rsidP="009637EC">
      <w:r>
        <w:t>sales@fotonyar.ru</w:t>
      </w:r>
    </w:p>
    <w:p w14:paraId="35718CF5" w14:textId="77777777" w:rsidR="009637EC" w:rsidRDefault="009637EC" w:rsidP="009637EC">
      <w:r>
        <w:t>Руководитель отдела продаж ООО ПО «ВЭД»</w:t>
      </w:r>
    </w:p>
    <w:p w14:paraId="6039704A" w14:textId="77777777" w:rsidR="009637EC" w:rsidRDefault="009637EC" w:rsidP="009637EC">
      <w:r>
        <w:t>Королев Андрей Николаевич</w:t>
      </w:r>
    </w:p>
    <w:p w14:paraId="1695A632" w14:textId="77777777" w:rsidR="009637EC" w:rsidRDefault="009637EC" w:rsidP="009637EC">
      <w:r>
        <w:t>8-910-810-50-70</w:t>
      </w:r>
    </w:p>
    <w:p w14:paraId="06158171" w14:textId="77777777" w:rsidR="009637EC" w:rsidRPr="00E75E21" w:rsidRDefault="009637EC" w:rsidP="009637EC">
      <w:r>
        <w:t>Snab3@rcauto.ru</w:t>
      </w:r>
    </w:p>
    <w:p w14:paraId="736F7173" w14:textId="77777777" w:rsidR="004F0955" w:rsidRDefault="004F0955"/>
    <w:sectPr w:rsidR="004F0955">
      <w:headerReference w:type="default" r:id="rId8"/>
      <w:footerReference w:type="default" r:id="rId9"/>
      <w:pgSz w:w="11906" w:h="16838"/>
      <w:pgMar w:top="1560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BF70" w14:textId="77777777" w:rsidR="00A233EA" w:rsidRDefault="004F0955">
      <w:pPr>
        <w:spacing w:after="0" w:line="240" w:lineRule="auto"/>
      </w:pPr>
      <w:r>
        <w:separator/>
      </w:r>
    </w:p>
  </w:endnote>
  <w:endnote w:type="continuationSeparator" w:id="0">
    <w:p w14:paraId="40B72A94" w14:textId="77777777" w:rsidR="00A233EA" w:rsidRDefault="004F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B Corpo S Text Office Light">
    <w:altName w:val="Calibri"/>
    <w:charset w:val="00"/>
    <w:family w:val="auto"/>
    <w:pitch w:val="default"/>
  </w:font>
  <w:font w:name="Corporate S">
    <w:altName w:val="Cambria"/>
    <w:panose1 w:val="000000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8D4F" w14:textId="77777777" w:rsidR="00A233EA" w:rsidRDefault="004F0955">
    <w:pPr>
      <w:pStyle w:val="af8"/>
      <w:tabs>
        <w:tab w:val="clear" w:pos="4677"/>
        <w:tab w:val="clear" w:pos="9355"/>
        <w:tab w:val="left" w:pos="3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2669" w14:textId="77777777" w:rsidR="00A233EA" w:rsidRDefault="004F0955">
      <w:pPr>
        <w:spacing w:after="0" w:line="240" w:lineRule="auto"/>
      </w:pPr>
      <w:r>
        <w:separator/>
      </w:r>
    </w:p>
  </w:footnote>
  <w:footnote w:type="continuationSeparator" w:id="0">
    <w:p w14:paraId="3F311F8C" w14:textId="77777777" w:rsidR="00A233EA" w:rsidRDefault="004F0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496D" w14:textId="77777777" w:rsidR="00A233EA" w:rsidRDefault="004F0955">
    <w:pPr>
      <w:pStyle w:val="af6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1" locked="0" layoutInCell="0" allowOverlap="1" wp14:anchorId="369E4B31" wp14:editId="71B761A7">
              <wp:simplePos x="0" y="0"/>
              <wp:positionH relativeFrom="margin">
                <wp:posOffset>-1099185</wp:posOffset>
              </wp:positionH>
              <wp:positionV relativeFrom="margin">
                <wp:posOffset>1714500</wp:posOffset>
              </wp:positionV>
              <wp:extent cx="7600950" cy="7980680"/>
              <wp:effectExtent l="0" t="0" r="0" b="1270"/>
              <wp:wrapNone/>
              <wp:docPr id="1" name="WordPictureWatermark2245274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2245274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00950" cy="79806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22452740" o:spid="_x0000_s0" type="#_x0000_t75" style="position:absolute;z-index:-251653120;o:allowoverlap:true;o:allowincell:false;mso-position-horizontal-relative:margin;margin-left:-86.55pt;mso-position-horizontal:absolute;mso-position-vertical-relative:margin;margin-top:135.00pt;mso-position-vertical:absolute;width:598.50pt;height:628.4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32A2F1E" wp14:editId="245E57A9">
              <wp:simplePos x="0" y="0"/>
              <wp:positionH relativeFrom="column">
                <wp:posOffset>-708660</wp:posOffset>
              </wp:positionH>
              <wp:positionV relativeFrom="paragraph">
                <wp:posOffset>27305</wp:posOffset>
              </wp:positionV>
              <wp:extent cx="5181600" cy="314325"/>
              <wp:effectExtent l="0" t="0" r="19050" b="285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55A5FE" w14:textId="77777777" w:rsidR="00A233EA" w:rsidRDefault="004F0955">
                          <w:pPr>
                            <w:pStyle w:val="03Sender"/>
                          </w:pPr>
                          <w:r>
                            <w:t xml:space="preserve">ДЦ «Форланд Центр Ярославль» | г. Ярославль, Промзона Декабристов, 5 | +7 (4852) 77-98-99 </w:t>
                          </w:r>
                        </w:p>
                        <w:p w14:paraId="3ACDD292" w14:textId="77777777" w:rsidR="00A233EA" w:rsidRDefault="00A233EA">
                          <w:pPr>
                            <w:pStyle w:val="05Function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A2F1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55.8pt;margin-top:2.15pt;width:408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" strokecolor="white [3212]">
              <v:textbox>
                <w:txbxContent>
                  <w:p w14:paraId="5255A5FE" w14:textId="77777777" w:rsidR="00A233EA" w:rsidRDefault="004F0955">
                    <w:pPr>
                      <w:pStyle w:val="03Sender"/>
                    </w:pPr>
                    <w:r>
                      <w:t xml:space="preserve">ДЦ «Форланд Центр Ярославль» | г. Ярославль, Промзона Декабристов, 5 | +7 (4852) 77-98-99 </w:t>
                    </w:r>
                  </w:p>
                  <w:p w14:paraId="3ACDD292" w14:textId="77777777" w:rsidR="00A233EA" w:rsidRDefault="00A233EA">
                    <w:pPr>
                      <w:pStyle w:val="05Function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EA"/>
    <w:rsid w:val="000D72DB"/>
    <w:rsid w:val="000E0E97"/>
    <w:rsid w:val="00181D3C"/>
    <w:rsid w:val="001C1B4F"/>
    <w:rsid w:val="001E32C8"/>
    <w:rsid w:val="001F4AB2"/>
    <w:rsid w:val="00236952"/>
    <w:rsid w:val="00331BFC"/>
    <w:rsid w:val="00410A3B"/>
    <w:rsid w:val="004522F5"/>
    <w:rsid w:val="004E2F37"/>
    <w:rsid w:val="004F0955"/>
    <w:rsid w:val="0060624E"/>
    <w:rsid w:val="006C5ABC"/>
    <w:rsid w:val="00730A18"/>
    <w:rsid w:val="007560D6"/>
    <w:rsid w:val="0095544A"/>
    <w:rsid w:val="009637EC"/>
    <w:rsid w:val="009A1296"/>
    <w:rsid w:val="00A233EA"/>
    <w:rsid w:val="00BF4274"/>
    <w:rsid w:val="00BF5D96"/>
    <w:rsid w:val="00C12A44"/>
    <w:rsid w:val="00DC7E3E"/>
    <w:rsid w:val="00EB2C40"/>
    <w:rsid w:val="00EE3B29"/>
    <w:rsid w:val="00FA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F476"/>
  <w15:docId w15:val="{5CDB0803-4CA0-4AB2-87CD-A0DC44F5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05Function">
    <w:name w:val="05_Function"/>
    <w:basedOn w:val="a"/>
    <w:qFormat/>
    <w:pPr>
      <w:framePr w:hSpace="142" w:wrap="around" w:vAnchor="page" w:hAnchor="margin" w:y="2665"/>
      <w:spacing w:after="0" w:line="204" w:lineRule="exact"/>
    </w:pPr>
    <w:rPr>
      <w:rFonts w:ascii="MB Corpo S Text Office Light" w:hAnsi="MB Corpo S Text Office Light"/>
      <w:sz w:val="17"/>
      <w:szCs w:val="17"/>
      <w:lang w:val="de-DE"/>
    </w:rPr>
  </w:style>
  <w:style w:type="paragraph" w:customStyle="1" w:styleId="03Sender">
    <w:name w:val="03_Sender"/>
    <w:basedOn w:val="a"/>
    <w:qFormat/>
    <w:pPr>
      <w:framePr w:hSpace="142" w:wrap="around" w:vAnchor="page" w:hAnchor="margin" w:y="2326"/>
      <w:spacing w:after="0" w:line="170" w:lineRule="exact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0916-5945-4590-9C80-4F9EE0D0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User</cp:lastModifiedBy>
  <cp:revision>21</cp:revision>
  <dcterms:created xsi:type="dcterms:W3CDTF">2024-11-13T07:56:00Z</dcterms:created>
  <dcterms:modified xsi:type="dcterms:W3CDTF">2025-03-03T07:48:00Z</dcterms:modified>
</cp:coreProperties>
</file>